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  <w:bookmarkStart w:id="0" w:name="_GoBack"/>
      <w:bookmarkEnd w:id="0"/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1BF64CF0" w14:textId="77777777" w:rsidR="004968A1" w:rsidRDefault="004968A1" w:rsidP="004968A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="Arial"/>
          <w:szCs w:val="26"/>
          <w:rtl/>
          <w:lang w:eastAsia="he-IL"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>
        <w:rPr>
          <w:rFonts w:ascii="David" w:hAnsi="David" w:cs="Times New Roman" w:hint="cs"/>
          <w:szCs w:val="26"/>
          <w:rtl/>
          <w:lang w:eastAsia="he-IL" w:bidi="ar-JO"/>
        </w:rPr>
        <w:t xml:space="preserve"> المناقصات </w:t>
      </w:r>
      <w:r>
        <w:rPr>
          <w:rFonts w:ascii="David" w:hAnsi="David" w:cs="Arial" w:hint="cs"/>
          <w:szCs w:val="26"/>
          <w:rtl/>
          <w:lang w:eastAsia="he-IL" w:bidi="ar-JO"/>
        </w:rPr>
        <w:t>ا</w:t>
      </w:r>
      <w:r>
        <w:rPr>
          <w:rFonts w:ascii="David" w:hAnsi="David" w:cs="Times New Roman" w:hint="cs"/>
          <w:szCs w:val="26"/>
          <w:rtl/>
          <w:lang w:eastAsia="he-IL" w:bidi="ar-JO"/>
        </w:rPr>
        <w:t xml:space="preserve">لمفصلة في الجدول </w:t>
      </w:r>
      <w:r>
        <w:rPr>
          <w:rFonts w:ascii="David" w:hAnsi="David" w:cs="Arial" w:hint="cs"/>
          <w:szCs w:val="26"/>
          <w:rtl/>
          <w:lang w:eastAsia="he-IL" w:bidi="ar-JO"/>
        </w:rPr>
        <w:t>أدناه وتطلب بهذا اقتراح عروض لاستئجار مساكن للوزارات والمكاتب الحكومية.</w:t>
      </w:r>
    </w:p>
    <w:p w14:paraId="649ACCF9" w14:textId="77777777" w:rsidR="007E0191" w:rsidRDefault="007E0191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tbl>
      <w:tblPr>
        <w:tblStyle w:val="af5"/>
        <w:bidiVisual/>
        <w:tblW w:w="0" w:type="auto"/>
        <w:tblInd w:w="-52" w:type="dxa"/>
        <w:tblLook w:val="04A0" w:firstRow="1" w:lastRow="0" w:firstColumn="1" w:lastColumn="0" w:noHBand="0" w:noVBand="1"/>
      </w:tblPr>
      <w:tblGrid>
        <w:gridCol w:w="6462"/>
        <w:gridCol w:w="1698"/>
      </w:tblGrid>
      <w:tr w:rsidR="007E0191" w14:paraId="5B67AC93" w14:textId="77777777" w:rsidTr="005E0EBF">
        <w:tc>
          <w:tcPr>
            <w:tcW w:w="6462" w:type="dxa"/>
          </w:tcPr>
          <w:p w14:paraId="42E17A70" w14:textId="2B932A1C" w:rsidR="007E0191" w:rsidRPr="004968A1" w:rsidRDefault="004968A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اسم المناقصة</w:t>
            </w:r>
          </w:p>
        </w:tc>
        <w:tc>
          <w:tcPr>
            <w:tcW w:w="1698" w:type="dxa"/>
          </w:tcPr>
          <w:p w14:paraId="5F22F6EC" w14:textId="7125DD07" w:rsidR="007E0191" w:rsidRPr="004968A1" w:rsidRDefault="004968A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="Arial"/>
                <w:szCs w:val="26"/>
                <w:rtl/>
                <w:lang w:bidi="ar-JO"/>
              </w:rPr>
            </w:pPr>
            <w:r>
              <w:rPr>
                <w:rFonts w:cs="Arial" w:hint="cs"/>
                <w:szCs w:val="26"/>
                <w:rtl/>
                <w:lang w:bidi="ar-JO"/>
              </w:rPr>
              <w:t>رقم المناقصة</w:t>
            </w:r>
          </w:p>
        </w:tc>
      </w:tr>
      <w:tr w:rsidR="00737979" w14:paraId="22CFE25F" w14:textId="77777777" w:rsidTr="005E0EBF">
        <w:tc>
          <w:tcPr>
            <w:tcW w:w="6462" w:type="dxa"/>
          </w:tcPr>
          <w:p w14:paraId="13FD9737" w14:textId="01CC664C" w:rsidR="004968A1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تقصي وتحديد مسكن للمكاتب الحكومية و/أو وحدات حكومية في جنوبي</w:t>
            </w:r>
          </w:p>
          <w:p w14:paraId="52F4397E" w14:textId="20A93B18" w:rsidR="00737979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 البلاد </w:t>
            </w:r>
          </w:p>
        </w:tc>
        <w:tc>
          <w:tcPr>
            <w:tcW w:w="1698" w:type="dxa"/>
          </w:tcPr>
          <w:p w14:paraId="7E4E7448" w14:textId="5AD5CB8F" w:rsidR="00737979" w:rsidRDefault="00737979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19/2021</w:t>
            </w:r>
          </w:p>
        </w:tc>
      </w:tr>
      <w:tr w:rsidR="005E0EBF" w14:paraId="43575313" w14:textId="77777777" w:rsidTr="005E0EBF">
        <w:tc>
          <w:tcPr>
            <w:tcW w:w="6462" w:type="dxa"/>
          </w:tcPr>
          <w:p w14:paraId="727A3DDA" w14:textId="1E7FBD3B" w:rsidR="004968A1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تقصي وتحديد مسكن للمكاتب الحكومية و/أو وحدات حكومية في مدينة</w:t>
            </w:r>
          </w:p>
          <w:p w14:paraId="4541D639" w14:textId="197D2ED4" w:rsidR="005E0EBF" w:rsidRPr="00737979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 كريات ملاخي  </w:t>
            </w:r>
          </w:p>
        </w:tc>
        <w:tc>
          <w:tcPr>
            <w:tcW w:w="1698" w:type="dxa"/>
          </w:tcPr>
          <w:p w14:paraId="09C41B48" w14:textId="0A069E53" w:rsidR="005E0EBF" w:rsidRDefault="005E0EBF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20/2021</w:t>
            </w:r>
          </w:p>
        </w:tc>
      </w:tr>
      <w:tr w:rsidR="00737979" w14:paraId="36994ECC" w14:textId="77777777" w:rsidTr="005E0EBF">
        <w:tc>
          <w:tcPr>
            <w:tcW w:w="6462" w:type="dxa"/>
          </w:tcPr>
          <w:p w14:paraId="13CBE2BB" w14:textId="2B48EDE5" w:rsidR="00737979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مناقصة لتقصي وتحديد مسكن لمحطة الشرطة "مورياه" </w:t>
            </w:r>
          </w:p>
        </w:tc>
        <w:tc>
          <w:tcPr>
            <w:tcW w:w="1698" w:type="dxa"/>
          </w:tcPr>
          <w:p w14:paraId="0FC5E971" w14:textId="75063A05" w:rsidR="00737979" w:rsidRDefault="00737979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21/2021</w:t>
            </w:r>
          </w:p>
        </w:tc>
      </w:tr>
      <w:tr w:rsidR="008F1E54" w14:paraId="3A20A598" w14:textId="77777777" w:rsidTr="005E0EBF">
        <w:tc>
          <w:tcPr>
            <w:tcW w:w="6462" w:type="dxa"/>
          </w:tcPr>
          <w:p w14:paraId="2029F675" w14:textId="309DBE51" w:rsidR="008F1E54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مناقصة لتقصي وتحديد مسكن لسلطة الضرائب في مدينة رحوفوت </w:t>
            </w:r>
          </w:p>
        </w:tc>
        <w:tc>
          <w:tcPr>
            <w:tcW w:w="1698" w:type="dxa"/>
          </w:tcPr>
          <w:p w14:paraId="04E0AB84" w14:textId="3DE30F39" w:rsidR="008F1E54" w:rsidRDefault="008F1E54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22/2021</w:t>
            </w:r>
          </w:p>
        </w:tc>
      </w:tr>
      <w:tr w:rsidR="00672554" w14:paraId="753E31F9" w14:textId="77777777" w:rsidTr="005E0EBF">
        <w:tc>
          <w:tcPr>
            <w:tcW w:w="6462" w:type="dxa"/>
          </w:tcPr>
          <w:p w14:paraId="31A84E24" w14:textId="4DCAC2E6" w:rsidR="004968A1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مناقصة لتقصي وتحديد مسكن للمكاتب الحكومية في حيفا</w:t>
            </w:r>
          </w:p>
          <w:p w14:paraId="7B0F47FF" w14:textId="76A3BE5A" w:rsidR="00672554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 </w:t>
            </w:r>
          </w:p>
        </w:tc>
        <w:tc>
          <w:tcPr>
            <w:tcW w:w="1698" w:type="dxa"/>
          </w:tcPr>
          <w:p w14:paraId="1449FB66" w14:textId="1C934FE2" w:rsidR="00672554" w:rsidRDefault="005409CC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23/2021</w:t>
            </w:r>
          </w:p>
        </w:tc>
      </w:tr>
    </w:tbl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633D4136" w14:textId="77777777" w:rsidR="004968A1" w:rsidRPr="004968A1" w:rsidRDefault="004968A1" w:rsidP="004968A1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8C0AF7">
        <w:rPr>
          <w:rFonts w:ascii="Arial" w:hAnsi="Arial" w:cs="Arial" w:hint="cs"/>
          <w:i/>
          <w:rtl/>
          <w:lang w:bidi="ar-JO"/>
        </w:rPr>
        <w:t>يمكن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>
        <w:rPr>
          <w:rFonts w:ascii="Arial" w:hAnsi="Arial" w:cs="Arial" w:hint="cs"/>
          <w:i/>
          <w:rtl/>
          <w:lang w:bidi="ar-JO"/>
        </w:rPr>
        <w:t>الاطلاع على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مستندات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المناقصة</w:t>
      </w:r>
      <w:r w:rsidRPr="008C0AF7">
        <w:rPr>
          <w:rFonts w:ascii="David" w:hAnsi="David" w:cs="David"/>
          <w:i/>
          <w:rtl/>
          <w:lang w:bidi="ar-JO"/>
        </w:rPr>
        <w:t xml:space="preserve"> (</w:t>
      </w:r>
      <w:r w:rsidRPr="008C0AF7">
        <w:rPr>
          <w:rFonts w:ascii="Arial" w:hAnsi="Arial" w:cs="Arial" w:hint="cs"/>
          <w:i/>
          <w:rtl/>
          <w:lang w:bidi="ar-JO"/>
        </w:rPr>
        <w:t>بما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في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ذلك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كراس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المناقصة،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المواصفات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التقنية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>
        <w:rPr>
          <w:rFonts w:ascii="Arial" w:hAnsi="Arial" w:cs="Arial" w:hint="cs"/>
          <w:i/>
          <w:rtl/>
          <w:lang w:bidi="ar-JO"/>
        </w:rPr>
        <w:t>والبرامج</w:t>
      </w:r>
      <w:r w:rsidRPr="008C0AF7">
        <w:rPr>
          <w:rFonts w:ascii="David" w:hAnsi="David" w:cs="David"/>
          <w:i/>
          <w:rtl/>
          <w:lang w:bidi="ar-JO"/>
        </w:rPr>
        <w:t xml:space="preserve">) </w:t>
      </w:r>
      <w:r>
        <w:rPr>
          <w:rFonts w:ascii="Arial" w:hAnsi="Arial" w:cs="Arial" w:hint="cs"/>
          <w:i/>
          <w:rtl/>
          <w:lang w:bidi="ar-JO"/>
        </w:rPr>
        <w:t>في كراس المناقصة بالرابط:</w:t>
      </w:r>
    </w:p>
    <w:p w14:paraId="52BA65DC" w14:textId="6425B87E" w:rsidR="009D1546" w:rsidRDefault="00CB20A2" w:rsidP="006B705B">
      <w:pPr>
        <w:pStyle w:val="a7"/>
        <w:ind w:left="707"/>
        <w:rPr>
          <w:i/>
          <w:rtl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69C05600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eastAsiaTheme="minorHAnsi" w:cstheme="minorBidi" w:hint="cs"/>
          <w:i/>
          <w:sz w:val="24"/>
          <w:szCs w:val="26"/>
          <w:rtl/>
          <w:lang w:bidi="ar-JO"/>
        </w:rPr>
        <w:t xml:space="preserve">2.     </w:t>
      </w:r>
      <w:r w:rsidR="004968A1" w:rsidRPr="008C0AF7">
        <w:rPr>
          <w:rFonts w:ascii="Arial" w:hAnsi="Arial" w:cs="Arial" w:hint="cs"/>
          <w:i/>
          <w:rtl/>
          <w:lang w:bidi="ar-JO"/>
        </w:rPr>
        <w:t>يجب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تقديم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العروض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مع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كافة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المطلوبة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B95D41">
        <w:rPr>
          <w:rFonts w:ascii="Arial" w:hAnsi="Arial" w:cs="Arial" w:hint="cs"/>
          <w:i/>
          <w:rtl/>
          <w:lang w:bidi="ar-JO"/>
        </w:rPr>
        <w:t>بأربع نسخ</w:t>
      </w:r>
      <w:r w:rsidR="004968A1" w:rsidRPr="008C0AF7">
        <w:rPr>
          <w:rFonts w:ascii="Arial" w:hAnsi="Arial" w:cs="Arial" w:hint="cs"/>
          <w:i/>
          <w:rtl/>
          <w:lang w:bidi="ar-JO"/>
        </w:rPr>
        <w:t>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داخل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>
        <w:rPr>
          <w:rFonts w:ascii="Arial" w:hAnsi="Arial" w:cs="Arial" w:hint="cs"/>
          <w:i/>
          <w:rtl/>
          <w:lang w:bidi="ar-JO"/>
        </w:rPr>
        <w:t xml:space="preserve">    </w:t>
      </w:r>
    </w:p>
    <w:p w14:paraId="51CB4F08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  </w:t>
      </w:r>
      <w:r w:rsidR="004968A1" w:rsidRPr="008C0AF7">
        <w:rPr>
          <w:rFonts w:ascii="Arial" w:hAnsi="Arial" w:cs="Arial" w:hint="cs"/>
          <w:i/>
          <w:rtl/>
          <w:lang w:bidi="ar-JO"/>
        </w:rPr>
        <w:t>مغلق،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يُسجل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عليه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اسم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المناقصة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ورقمها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فقط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كذلك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تُدخل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للمغلف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نسخة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ممسوحة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لكافة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</w:p>
    <w:p w14:paraId="6AB57F10" w14:textId="1379CAE0" w:rsidR="00521043" w:rsidRDefault="00521043" w:rsidP="00521043">
      <w:pPr>
        <w:spacing w:line="360" w:lineRule="auto"/>
        <w:rPr>
          <w:rFonts w:ascii="Arial" w:hAnsi="Arial" w:cs="Arial"/>
          <w:i/>
          <w:rtl/>
        </w:rPr>
      </w:pPr>
      <w:r>
        <w:rPr>
          <w:rFonts w:ascii="Arial" w:hAnsi="Arial" w:cs="Arial" w:hint="cs"/>
          <w:i/>
          <w:rtl/>
          <w:lang w:bidi="ar-JO"/>
        </w:rPr>
        <w:t xml:space="preserve">       </w:t>
      </w:r>
      <w:r w:rsidR="004968A1" w:rsidRPr="008C0AF7">
        <w:rPr>
          <w:rFonts w:ascii="Arial" w:hAnsi="Arial" w:cs="Arial" w:hint="cs"/>
          <w:i/>
          <w:rtl/>
          <w:lang w:bidi="ar-JO"/>
        </w:rPr>
        <w:t>المشمولة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وهي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ممسوحة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على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وسيلة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ممغنطة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بملف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بصيغة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David" w:hAnsi="David" w:cs="David"/>
          <w:iCs/>
        </w:rPr>
        <w:t>PDF</w:t>
      </w:r>
      <w:r w:rsidR="004968A1" w:rsidRPr="008C0AF7">
        <w:rPr>
          <w:rFonts w:ascii="David" w:hAnsi="David" w:cs="David"/>
          <w:i/>
          <w:rtl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أو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David" w:hAnsi="David" w:cs="David"/>
          <w:iCs/>
        </w:rPr>
        <w:t xml:space="preserve">MultiTiff </w:t>
      </w:r>
      <w:r w:rsidR="004968A1">
        <w:rPr>
          <w:rFonts w:ascii="David" w:hAnsi="David" w:cs="David"/>
          <w:iCs/>
        </w:rPr>
        <w:t xml:space="preserve"> </w:t>
      </w:r>
      <w:r w:rsidR="004968A1" w:rsidRPr="008C0AF7">
        <w:rPr>
          <w:rFonts w:ascii="David" w:hAnsi="David" w:cs="David"/>
          <w:iCs/>
        </w:rPr>
        <w:t xml:space="preserve"> </w:t>
      </w:r>
      <w:r w:rsidR="004968A1" w:rsidRPr="008C0AF7">
        <w:rPr>
          <w:rFonts w:ascii="David" w:hAnsi="David" w:cs="David"/>
          <w:i/>
          <w:rtl/>
        </w:rPr>
        <w:t xml:space="preserve"> </w:t>
      </w:r>
    </w:p>
    <w:p w14:paraId="4576981D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 </w:t>
      </w:r>
      <w:r w:rsidR="004968A1" w:rsidRPr="008C0AF7">
        <w:rPr>
          <w:rFonts w:ascii="Arial" w:hAnsi="Arial" w:cs="Arial" w:hint="cs"/>
          <w:i/>
          <w:rtl/>
          <w:lang w:bidi="ar-JO"/>
        </w:rPr>
        <w:t>يجب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التأكد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أن</w:t>
      </w:r>
      <w:r w:rsidR="00B95D41">
        <w:rPr>
          <w:rFonts w:ascii="Arial" w:hAnsi="Arial" w:cs="Arial" w:hint="cs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الممسوح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قابل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للقراءة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الوسيلة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التي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تم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مسحه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عليها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. </w:t>
      </w:r>
      <w:r w:rsidR="004968A1" w:rsidRPr="008C0AF7">
        <w:rPr>
          <w:rFonts w:ascii="Arial" w:hAnsi="Arial" w:cs="Arial" w:hint="cs"/>
          <w:i/>
          <w:rtl/>
          <w:lang w:bidi="ar-JO"/>
        </w:rPr>
        <w:t>يجب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إدخال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</w:p>
    <w:p w14:paraId="100B369E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</w:t>
      </w:r>
      <w:r w:rsidR="004968A1" w:rsidRPr="008C0AF7">
        <w:rPr>
          <w:rFonts w:ascii="Arial" w:hAnsi="Arial" w:cs="Arial" w:hint="cs"/>
          <w:i/>
          <w:rtl/>
          <w:lang w:bidi="ar-JO"/>
        </w:rPr>
        <w:t>المغلف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لصندوق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الملائم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الموجود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وزارة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المالية،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شارع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كابلن</w:t>
      </w:r>
      <w:r w:rsidR="004968A1" w:rsidRPr="008C0AF7">
        <w:rPr>
          <w:rFonts w:ascii="David" w:hAnsi="David" w:cs="David"/>
          <w:i/>
          <w:rtl/>
          <w:lang w:bidi="ar-JO"/>
        </w:rPr>
        <w:t xml:space="preserve"> 1</w:t>
      </w:r>
      <w:r w:rsidR="004968A1" w:rsidRPr="008C0AF7">
        <w:rPr>
          <w:rFonts w:ascii="Arial" w:hAnsi="Arial" w:cs="Arial" w:hint="cs"/>
          <w:i/>
          <w:rtl/>
          <w:lang w:bidi="ar-JO"/>
        </w:rPr>
        <w:t>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القدس،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الطابق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الثالث،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غرفة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</w:p>
    <w:p w14:paraId="36DBE23C" w14:textId="77777777" w:rsidR="00521043" w:rsidRDefault="00521043" w:rsidP="00521043">
      <w:pPr>
        <w:spacing w:line="360" w:lineRule="auto"/>
        <w:rPr>
          <w:rFonts w:cstheme="minorBidi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</w:t>
      </w:r>
      <w:r w:rsidR="004968A1" w:rsidRPr="008C0AF7">
        <w:rPr>
          <w:rFonts w:ascii="Arial" w:hAnsi="Arial" w:cs="Arial" w:hint="cs"/>
          <w:i/>
          <w:rtl/>
          <w:lang w:bidi="ar-JO"/>
        </w:rPr>
        <w:t>رقم</w:t>
      </w:r>
      <w:r w:rsidR="004968A1" w:rsidRPr="008C0AF7">
        <w:rPr>
          <w:rFonts w:ascii="David" w:hAnsi="David" w:cs="David"/>
          <w:i/>
          <w:rtl/>
        </w:rPr>
        <w:t xml:space="preserve"> 397 (</w:t>
      </w:r>
      <w:r w:rsidR="004968A1" w:rsidRPr="008C0AF7">
        <w:rPr>
          <w:rFonts w:ascii="Arial" w:hAnsi="Arial" w:cs="Arial" w:hint="cs"/>
          <w:i/>
          <w:rtl/>
          <w:lang w:bidi="ar-JO"/>
        </w:rPr>
        <w:t>أرشيف</w:t>
      </w:r>
      <w:r w:rsidR="00B95D41">
        <w:rPr>
          <w:rFonts w:ascii="Arial" w:hAnsi="Arial" w:cs="Arial" w:hint="cs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المحاسب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العام</w:t>
      </w:r>
      <w:r w:rsidR="004968A1" w:rsidRPr="008C0AF7">
        <w:rPr>
          <w:rFonts w:ascii="David" w:hAnsi="David" w:cs="Times New Roman" w:hint="cs"/>
          <w:i/>
          <w:rtl/>
          <w:lang w:bidi="ar-JO"/>
        </w:rPr>
        <w:t>)</w:t>
      </w:r>
      <w:r w:rsidR="004968A1" w:rsidRPr="008C0AF7">
        <w:rPr>
          <w:rFonts w:ascii="Arial" w:hAnsi="Arial" w:cs="Arial" w:hint="cs"/>
          <w:i/>
          <w:rtl/>
          <w:lang w:bidi="ar-JO"/>
        </w:rPr>
        <w:t>،</w:t>
      </w:r>
      <w:r w:rsidR="004968A1" w:rsidRPr="008C0AF7">
        <w:rPr>
          <w:rFonts w:ascii="David" w:hAnsi="David" w:cs="Times New Roman" w:hint="cs"/>
          <w:i/>
          <w:rtl/>
          <w:lang w:bidi="ar-JO"/>
        </w:rPr>
        <w:t xml:space="preserve"> </w:t>
      </w:r>
      <w:r w:rsidR="00B95D41">
        <w:rPr>
          <w:rFonts w:ascii="David" w:hAnsi="David" w:cs="Times New Roman" w:hint="cs"/>
          <w:i/>
          <w:rtl/>
          <w:lang w:bidi="ar-JO"/>
        </w:rPr>
        <w:t xml:space="preserve">وذلك حتى موعد أقصاه تاريخ </w:t>
      </w:r>
      <w:r w:rsidR="009E0D3B">
        <w:rPr>
          <w:rFonts w:hint="cs"/>
          <w:i/>
          <w:rtl/>
        </w:rPr>
        <w:t xml:space="preserve">31.1.2022 </w:t>
      </w:r>
      <w:r w:rsidR="00B95D41">
        <w:rPr>
          <w:rFonts w:cs="Arial" w:hint="cs"/>
          <w:i/>
          <w:rtl/>
          <w:lang w:bidi="ar-JO"/>
        </w:rPr>
        <w:t>حتى الساعة</w:t>
      </w:r>
      <w:r w:rsidR="00D225E8" w:rsidRPr="00310B90">
        <w:rPr>
          <w:i/>
          <w:rtl/>
        </w:rPr>
        <w:t xml:space="preserve"> 13:00. </w:t>
      </w:r>
      <w:r w:rsidR="00B95D41">
        <w:rPr>
          <w:rFonts w:cstheme="minorBidi" w:hint="cs"/>
          <w:i/>
          <w:rtl/>
          <w:lang w:bidi="ar-JO"/>
        </w:rPr>
        <w:t xml:space="preserve">لجنة </w:t>
      </w:r>
    </w:p>
    <w:p w14:paraId="2CB84166" w14:textId="1659F56C" w:rsidR="00B95D41" w:rsidRDefault="00521043" w:rsidP="00521043">
      <w:pPr>
        <w:spacing w:line="360" w:lineRule="auto"/>
        <w:rPr>
          <w:rFonts w:cstheme="minorBidi"/>
          <w:i/>
          <w:rtl/>
          <w:lang w:bidi="ar-JO"/>
        </w:rPr>
      </w:pPr>
      <w:r>
        <w:rPr>
          <w:rFonts w:cstheme="minorBidi" w:hint="cs"/>
          <w:i/>
          <w:rtl/>
          <w:lang w:bidi="ar-JO"/>
        </w:rPr>
        <w:t xml:space="preserve">     </w:t>
      </w:r>
      <w:r w:rsidR="00B95D41">
        <w:rPr>
          <w:rFonts w:cstheme="minorBidi" w:hint="cs"/>
          <w:i/>
          <w:rtl/>
          <w:lang w:bidi="ar-JO"/>
        </w:rPr>
        <w:t>المناقصات لن تبحث في عرض لم يوجد في صندوق المناقصات حتى الموعد المسجل أعلاه.</w:t>
      </w:r>
    </w:p>
    <w:p w14:paraId="5D7C771F" w14:textId="77777777" w:rsidR="00B95D41" w:rsidRPr="000D0DC1" w:rsidRDefault="009D1546" w:rsidP="00B95D4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9D1546">
        <w:rPr>
          <w:rFonts w:hint="cs"/>
          <w:szCs w:val="26"/>
          <w:rtl/>
        </w:rPr>
        <w:t xml:space="preserve">      </w:t>
      </w:r>
      <w:r w:rsidR="00B95D41" w:rsidRPr="008C0AF7">
        <w:rPr>
          <w:rFonts w:ascii="David" w:hAnsi="David" w:cs="David"/>
          <w:szCs w:val="26"/>
          <w:rtl/>
        </w:rPr>
        <w:t xml:space="preserve">      </w:t>
      </w:r>
      <w:r w:rsidR="00B95D41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B95D41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B95D41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B95D41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B95D41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B95D41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p w14:paraId="7FD7CACA" w14:textId="79917D2F" w:rsidR="00F975CB" w:rsidRPr="009D1546" w:rsidRDefault="009D1546" w:rsidP="00B95D41">
      <w:pPr>
        <w:ind w:left="2160" w:right="-851" w:firstLine="720"/>
        <w:rPr>
          <w:szCs w:val="26"/>
          <w:rtl/>
        </w:rPr>
      </w:pP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CD50D6" w14:textId="77777777" w:rsidR="005E4044" w:rsidRDefault="005E4044">
      <w:r>
        <w:separator/>
      </w:r>
    </w:p>
  </w:endnote>
  <w:endnote w:type="continuationSeparator" w:id="0">
    <w:p w14:paraId="007C911D" w14:textId="77777777" w:rsidR="005E4044" w:rsidRDefault="005E4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3062B" w14:textId="77777777" w:rsidR="005E4044" w:rsidRDefault="005E4044">
      <w:r>
        <w:separator/>
      </w:r>
    </w:p>
  </w:footnote>
  <w:footnote w:type="continuationSeparator" w:id="0">
    <w:p w14:paraId="65439BE0" w14:textId="77777777" w:rsidR="005E4044" w:rsidRDefault="005E40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CB20A2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CB20A2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DEB06" w14:textId="77777777" w:rsidR="004968A1" w:rsidRDefault="004968A1" w:rsidP="004968A1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14:paraId="16EE1AAD" w14:textId="77777777" w:rsidR="004968A1" w:rsidRPr="00EF5DC6" w:rsidRDefault="004968A1" w:rsidP="004968A1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14:paraId="47821BFD" w14:textId="5EE492F0" w:rsidR="004968A1" w:rsidRDefault="004968A1" w:rsidP="004968A1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11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9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1"/>
  </w:num>
  <w:num w:numId="18">
    <w:abstractNumId w:val="15"/>
  </w:num>
  <w:num w:numId="19">
    <w:abstractNumId w:val="7"/>
  </w:num>
  <w:num w:numId="20">
    <w:abstractNumId w:val="6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3668"/>
    <w:rsid w:val="00066383"/>
    <w:rsid w:val="00067344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639F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840FE"/>
    <w:rsid w:val="00393C6A"/>
    <w:rsid w:val="00395330"/>
    <w:rsid w:val="003976B6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968A1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21043"/>
    <w:rsid w:val="00530A1A"/>
    <w:rsid w:val="005333B1"/>
    <w:rsid w:val="00534452"/>
    <w:rsid w:val="005371D8"/>
    <w:rsid w:val="005406F8"/>
    <w:rsid w:val="005409CC"/>
    <w:rsid w:val="00555124"/>
    <w:rsid w:val="00556BE2"/>
    <w:rsid w:val="00566703"/>
    <w:rsid w:val="005704AE"/>
    <w:rsid w:val="00593991"/>
    <w:rsid w:val="005B1B1E"/>
    <w:rsid w:val="005D42E4"/>
    <w:rsid w:val="005D72F4"/>
    <w:rsid w:val="005D735B"/>
    <w:rsid w:val="005E002E"/>
    <w:rsid w:val="005E0EBF"/>
    <w:rsid w:val="005E4044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2554"/>
    <w:rsid w:val="0067446A"/>
    <w:rsid w:val="00675C74"/>
    <w:rsid w:val="006805C3"/>
    <w:rsid w:val="00692C21"/>
    <w:rsid w:val="00692C69"/>
    <w:rsid w:val="006952CA"/>
    <w:rsid w:val="006A0892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37979"/>
    <w:rsid w:val="007432E1"/>
    <w:rsid w:val="00743847"/>
    <w:rsid w:val="00751B50"/>
    <w:rsid w:val="00757313"/>
    <w:rsid w:val="00757879"/>
    <w:rsid w:val="007611DA"/>
    <w:rsid w:val="00782505"/>
    <w:rsid w:val="00793E5C"/>
    <w:rsid w:val="00797BD4"/>
    <w:rsid w:val="007A373A"/>
    <w:rsid w:val="007B7505"/>
    <w:rsid w:val="007D0AB0"/>
    <w:rsid w:val="007D4118"/>
    <w:rsid w:val="007E0191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8F1E54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0D3B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948E4"/>
    <w:rsid w:val="00AA3502"/>
    <w:rsid w:val="00AA4752"/>
    <w:rsid w:val="00AC0823"/>
    <w:rsid w:val="00AD0167"/>
    <w:rsid w:val="00AE79A8"/>
    <w:rsid w:val="00AF1C47"/>
    <w:rsid w:val="00B01FD6"/>
    <w:rsid w:val="00B0250F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95D41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41EA8"/>
    <w:rsid w:val="00C6289B"/>
    <w:rsid w:val="00C84ABA"/>
    <w:rsid w:val="00C97EBF"/>
    <w:rsid w:val="00CA61AF"/>
    <w:rsid w:val="00CB20A2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53EB2-9513-4874-9725-155686340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1433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2022-01-02T11:48:00Z</dcterms:created>
  <dcterms:modified xsi:type="dcterms:W3CDTF">2022-01-02T11:48:00Z</dcterms:modified>
</cp:coreProperties>
</file>